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DFA2D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E1A0EB3">
      <w:pPr>
        <w:jc w:val="center"/>
        <w:rPr>
          <w:rFonts w:eastAsia="华文中宋"/>
          <w:b w:val="0"/>
          <w:bCs/>
          <w:sz w:val="44"/>
          <w:szCs w:val="44"/>
        </w:rPr>
      </w:pPr>
      <w:r>
        <w:rPr>
          <w:rFonts w:eastAsia="华文中宋"/>
          <w:b w:val="0"/>
          <w:bCs/>
          <w:sz w:val="44"/>
          <w:szCs w:val="44"/>
        </w:rPr>
        <w:t>国家民委民族研究项目课题论证活页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3"/>
        <w:gridCol w:w="2235"/>
        <w:gridCol w:w="990"/>
      </w:tblGrid>
      <w:tr w14:paraId="70D0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3" w:type="dxa"/>
            <w:noWrap w:val="0"/>
            <w:vAlign w:val="top"/>
          </w:tcPr>
          <w:p w14:paraId="0A11A863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  <w:tc>
          <w:tcPr>
            <w:tcW w:w="2235" w:type="dxa"/>
            <w:noWrap w:val="0"/>
            <w:vAlign w:val="top"/>
          </w:tcPr>
          <w:p w14:paraId="6DBA9D18">
            <w:pPr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选题指南方向</w:t>
            </w:r>
          </w:p>
        </w:tc>
        <w:tc>
          <w:tcPr>
            <w:tcW w:w="990" w:type="dxa"/>
            <w:noWrap w:val="0"/>
            <w:vAlign w:val="top"/>
          </w:tcPr>
          <w:p w14:paraId="5F62DF2E"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  <w:tr w14:paraId="7F3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8" w:type="dxa"/>
            <w:gridSpan w:val="3"/>
            <w:noWrap w:val="0"/>
            <w:vAlign w:val="top"/>
          </w:tcPr>
          <w:p w14:paraId="30A61AE1"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本表参照以下提纲撰写，要求逻辑清晰，主题突出，层次分明，内容翔实，排版清晰。除“研究基础”外，本表与《申请书》表二内容一致，总字数不超过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000字。</w:t>
            </w:r>
          </w:p>
          <w:p w14:paraId="0FDF527E"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1.</w:t>
            </w:r>
            <w:r>
              <w:rPr>
                <w:rFonts w:hint="eastAsia" w:eastAsia="黑体"/>
                <w:bCs/>
                <w:color w:val="000000"/>
                <w:lang w:eastAsia="zh-CN"/>
              </w:rPr>
              <w:t>选题依据。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对国内外研究现状的评价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（略写）；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本课题研究的应用价值和学术价值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（略写）。</w:t>
            </w:r>
          </w:p>
          <w:p w14:paraId="181762F7"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研究内容。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本课题研究的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框架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思路、重点难点、基本观点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和研究计划（其中基本观点应详写）。</w:t>
            </w:r>
          </w:p>
          <w:p w14:paraId="5C1662EE"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创新之处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  <w:t>在学术思想、学术观点、研究方法等方面的特色和创新。</w:t>
            </w:r>
          </w:p>
          <w:p w14:paraId="54FFABCD"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default" w:ascii="仿宋_GB2312" w:hAnsi="仿宋_GB2312" w:eastAsia="仿宋_GB2312" w:cs="仿宋_GB2312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4.研究基础。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负责人前期相关代表性研究成果、核心观点等。</w:t>
            </w:r>
          </w:p>
          <w:p w14:paraId="595989D7"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5.</w:t>
            </w: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参考文献。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开展本课题研究的主要中外参考文献（略写）。</w:t>
            </w:r>
          </w:p>
          <w:p w14:paraId="5332FA86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0423236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0CE71B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74A210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0550BB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24F361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B817AB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0E96F1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1FC212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30203D1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25ED588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85D5FB5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B2FBB4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44F46B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01E212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DAEFAA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CD81DFB">
            <w:pPr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（此处可加页）</w:t>
            </w:r>
          </w:p>
        </w:tc>
      </w:tr>
    </w:tbl>
    <w:p w14:paraId="5612FBC9">
      <w:pPr>
        <w:tabs>
          <w:tab w:val="left" w:pos="0"/>
        </w:tabs>
        <w:spacing w:line="360" w:lineRule="exact"/>
      </w:pPr>
      <w:r>
        <w:rPr>
          <w:rFonts w:hint="default" w:ascii="Times New Roman" w:hAnsi="Times New Roman" w:eastAsia="黑体" w:cs="Times New Roman"/>
          <w:b/>
          <w:szCs w:val="21"/>
        </w:rPr>
        <w:t>注：</w:t>
      </w:r>
      <w:r>
        <w:rPr>
          <w:rFonts w:hint="default" w:ascii="Times New Roman" w:hAnsi="Times New Roman" w:eastAsia="楷体_GB2312" w:cs="Times New Roman"/>
          <w:sz w:val="24"/>
        </w:rPr>
        <w:t>1.活页文字表述中不得直接或间接透露个人信息或相关背景资料，否则取消参评资格。2.课题名称要与《申请书》一致，一般不加副标题。</w:t>
      </w:r>
      <w:r>
        <w:rPr>
          <w:rFonts w:hint="eastAsia" w:ascii="Times New Roman" w:hAnsi="Times New Roman" w:eastAsia="楷体_GB2312" w:cs="Times New Roman"/>
          <w:sz w:val="24"/>
          <w:lang w:eastAsia="zh-CN"/>
        </w:rPr>
        <w:t>请务必填写所属课题指南编号。</w:t>
      </w:r>
      <w:r>
        <w:rPr>
          <w:rFonts w:hint="default" w:ascii="Times New Roman" w:hAnsi="Times New Roman" w:eastAsia="楷体_GB2312" w:cs="Times New Roman"/>
          <w:sz w:val="24"/>
        </w:rPr>
        <w:t>前期相关代表性研究成果限报5项，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请严格遵守字数限制。3.活页请用A</w:t>
      </w:r>
      <w:r>
        <w:rPr>
          <w:rFonts w:hint="default" w:ascii="Times New Roman" w:hAnsi="Times New Roman" w:eastAsia="楷体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24"/>
        </w:rPr>
        <w:t>纸张双面打印。正文请用合适字号行距排版，各级标题可用黑体字。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440" w:right="11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9D34C">
    <w:pPr>
      <w:pStyle w:val="2"/>
      <w:framePr w:wrap="around" w:vAnchor="text" w:hAnchor="margin" w:xAlign="center" w:y="1"/>
      <w:rPr>
        <w:rStyle w:val="5"/>
      </w:rPr>
    </w:pPr>
  </w:p>
  <w:p w14:paraId="25B73D8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A4495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 xml:space="preserve"> </w:t>
    </w:r>
    <w:r>
      <w:fldChar w:fldCharType="end"/>
    </w:r>
  </w:p>
  <w:p w14:paraId="76338EF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368AF"/>
    <w:rsid w:val="07611F91"/>
    <w:rsid w:val="10B01AFD"/>
    <w:rsid w:val="ADFFACCF"/>
    <w:rsid w:val="BEF368AF"/>
    <w:rsid w:val="F75DE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536</Characters>
  <TotalTime>0</TotalTime>
  <ScaleCrop>false</ScaleCrop>
  <LinksUpToDate>false</LinksUpToDate>
  <CharactersWithSpaces>536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2025-07-23T02:23:00Z</dcterms:created>
  <dc:creator>赵金虎</dc:creator>
  <cp:lastModifiedBy>cherish，，，</cp:lastModifiedBy>
  <dcterms:modified xsi:type="dcterms:W3CDTF">2025-09-01T07:13:11Z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45AB8361FF7C44FCBCAF33B9C660B42A_13</vt:lpwstr>
  </property>
</Properties>
</file>